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7583" w:rsidRDefault="00E7087A" w:rsidP="00C84BFD">
      <w:pPr>
        <w:jc w:val="center"/>
        <w:rPr>
          <w:rFonts w:ascii="ＭＳ ゴシック" w:eastAsia="ＭＳ ゴシック"/>
          <w:b/>
          <w:color w:val="000000"/>
          <w:sz w:val="24"/>
          <w:szCs w:val="24"/>
        </w:rPr>
      </w:pPr>
      <w:r>
        <w:rPr>
          <w:rFonts w:ascii="ＭＳ ゴシック" w:eastAsia="ＭＳ ゴシック" w:hint="eastAsia"/>
          <w:b/>
          <w:color w:val="000000"/>
          <w:sz w:val="24"/>
          <w:szCs w:val="24"/>
        </w:rPr>
        <w:t>表彰申請に関する事務手引き</w:t>
      </w:r>
    </w:p>
    <w:p w:rsidR="001458CF" w:rsidRPr="001458CF" w:rsidRDefault="001458CF" w:rsidP="001458CF">
      <w:pPr>
        <w:rPr>
          <w:rFonts w:ascii="ＭＳ ゴシック" w:eastAsia="ＭＳ ゴシック"/>
          <w:b/>
          <w:color w:val="000000"/>
          <w:szCs w:val="21"/>
        </w:rPr>
      </w:pPr>
      <w:r w:rsidRPr="001458CF">
        <w:rPr>
          <w:rFonts w:ascii="ＭＳ ゴシック" w:eastAsia="ＭＳ ゴシック" w:hint="eastAsia"/>
          <w:b/>
          <w:color w:val="000000"/>
          <w:szCs w:val="21"/>
        </w:rPr>
        <w:t>１．教職員表彰</w:t>
      </w:r>
    </w:p>
    <w:p w:rsidR="001458CF" w:rsidRPr="00F727BE" w:rsidRDefault="00302463" w:rsidP="001458CF">
      <w:pPr>
        <w:ind w:left="180" w:firstLine="180"/>
        <w:rPr>
          <w:rFonts w:ascii="ＭＳ 明朝" w:hAnsi="ＭＳ 明朝"/>
          <w:color w:val="000000"/>
          <w:sz w:val="18"/>
          <w:szCs w:val="18"/>
        </w:rPr>
      </w:pPr>
      <w:r w:rsidRPr="00F727BE">
        <w:rPr>
          <w:rFonts w:ascii="ＭＳ 明朝" w:hAnsi="ＭＳ 明朝" w:hint="eastAsia"/>
          <w:color w:val="000000"/>
          <w:sz w:val="18"/>
          <w:szCs w:val="18"/>
        </w:rPr>
        <w:t>対象者は、</w:t>
      </w:r>
      <w:r w:rsidR="001458CF" w:rsidRPr="00F727BE">
        <w:rPr>
          <w:rFonts w:ascii="ＭＳ 明朝" w:hAnsi="ＭＳ 明朝" w:hint="eastAsia"/>
          <w:color w:val="000000"/>
          <w:sz w:val="18"/>
          <w:szCs w:val="18"/>
        </w:rPr>
        <w:t>専修学校・各種学校の教員もしくは職員として勤務成績が優秀で、</w:t>
      </w:r>
      <w:r w:rsidR="005B69F7" w:rsidRPr="00F727BE">
        <w:rPr>
          <w:rFonts w:ascii="ＭＳ 明朝" w:hAnsi="ＭＳ 明朝" w:hint="eastAsia"/>
          <w:color w:val="000000"/>
          <w:sz w:val="18"/>
          <w:szCs w:val="18"/>
        </w:rPr>
        <w:t>専修学校各種学校教育の発展向上に寄与した功績が著しく規定の在職（勤続）期間を経過した者等とします。</w:t>
      </w:r>
    </w:p>
    <w:p w:rsidR="00CC36BA" w:rsidRPr="00F727BE" w:rsidRDefault="001458CF" w:rsidP="00CC36BA">
      <w:pPr>
        <w:numPr>
          <w:ilvl w:val="0"/>
          <w:numId w:val="1"/>
        </w:numPr>
        <w:ind w:left="420" w:hanging="240"/>
        <w:rPr>
          <w:rFonts w:ascii="ＭＳ 明朝" w:eastAsia="ＭＳ 明朝" w:hAnsi="ＭＳ 明朝"/>
          <w:color w:val="000000"/>
          <w:sz w:val="18"/>
          <w:szCs w:val="18"/>
        </w:rPr>
      </w:pPr>
      <w:r w:rsidRPr="00F727BE">
        <w:rPr>
          <w:rFonts w:ascii="ＭＳ 明朝" w:eastAsia="ＭＳ 明朝" w:hAnsi="ＭＳ 明朝" w:hint="eastAsia"/>
          <w:color w:val="000000"/>
          <w:sz w:val="18"/>
          <w:szCs w:val="18"/>
        </w:rPr>
        <w:t>教員とは</w:t>
      </w:r>
      <w:r w:rsidR="00CC36BA" w:rsidRPr="00F727BE">
        <w:rPr>
          <w:rFonts w:ascii="ＭＳ 明朝" w:eastAsia="ＭＳ 明朝" w:hAnsi="ＭＳ 明朝" w:hint="eastAsia"/>
          <w:color w:val="000000"/>
          <w:sz w:val="18"/>
          <w:szCs w:val="18"/>
        </w:rPr>
        <w:t>以下の者で、正教員として都道府県へ届け出を行っている教員を指します。</w:t>
      </w:r>
    </w:p>
    <w:p w:rsidR="00CC36BA" w:rsidRPr="00F727BE" w:rsidRDefault="00CC36BA" w:rsidP="00CC36BA">
      <w:pPr>
        <w:ind w:left="420"/>
        <w:rPr>
          <w:rFonts w:ascii="ＭＳ 明朝" w:eastAsia="ＭＳ 明朝" w:hAnsi="ＭＳ 明朝"/>
          <w:color w:val="000000"/>
          <w:sz w:val="18"/>
          <w:szCs w:val="18"/>
        </w:rPr>
      </w:pPr>
      <w:r w:rsidRPr="00F727BE">
        <w:rPr>
          <w:rFonts w:ascii="ＭＳ 明朝" w:eastAsia="ＭＳ 明朝" w:hAnsi="ＭＳ 明朝" w:hint="eastAsia"/>
          <w:color w:val="000000"/>
          <w:sz w:val="18"/>
          <w:szCs w:val="18"/>
        </w:rPr>
        <w:t>[</w:t>
      </w:r>
      <w:r w:rsidR="001458CF" w:rsidRPr="00F727BE">
        <w:rPr>
          <w:rFonts w:ascii="ＭＳ 明朝" w:eastAsia="ＭＳ 明朝" w:hAnsi="ＭＳ 明朝" w:hint="eastAsia"/>
          <w:color w:val="000000"/>
          <w:sz w:val="18"/>
          <w:szCs w:val="18"/>
        </w:rPr>
        <w:t>専修学校</w:t>
      </w:r>
      <w:r w:rsidRPr="00F727BE">
        <w:rPr>
          <w:rFonts w:ascii="ＭＳ 明朝" w:eastAsia="ＭＳ 明朝" w:hAnsi="ＭＳ 明朝" w:hint="eastAsia"/>
          <w:color w:val="000000"/>
          <w:sz w:val="18"/>
          <w:szCs w:val="18"/>
        </w:rPr>
        <w:t>]専修学校設置基準第</w:t>
      </w:r>
      <w:r w:rsidR="000D497C" w:rsidRPr="00F727BE">
        <w:rPr>
          <w:rFonts w:ascii="ＭＳ 明朝" w:eastAsia="ＭＳ 明朝" w:hAnsi="ＭＳ 明朝" w:hint="eastAsia"/>
          <w:color w:val="000000"/>
          <w:sz w:val="18"/>
          <w:szCs w:val="18"/>
        </w:rPr>
        <w:t>41</w:t>
      </w:r>
      <w:r w:rsidRPr="00F727BE">
        <w:rPr>
          <w:rFonts w:ascii="ＭＳ 明朝" w:eastAsia="ＭＳ 明朝" w:hAnsi="ＭＳ 明朝" w:hint="eastAsia"/>
          <w:color w:val="000000"/>
          <w:sz w:val="18"/>
          <w:szCs w:val="18"/>
        </w:rPr>
        <w:t>条から第</w:t>
      </w:r>
      <w:r w:rsidR="000D497C" w:rsidRPr="00F727BE">
        <w:rPr>
          <w:rFonts w:ascii="ＭＳ 明朝" w:eastAsia="ＭＳ 明朝" w:hAnsi="ＭＳ 明朝" w:hint="eastAsia"/>
          <w:color w:val="000000"/>
          <w:sz w:val="18"/>
          <w:szCs w:val="18"/>
        </w:rPr>
        <w:t>43</w:t>
      </w:r>
      <w:r w:rsidRPr="00F727BE">
        <w:rPr>
          <w:rFonts w:ascii="ＭＳ 明朝" w:eastAsia="ＭＳ 明朝" w:hAnsi="ＭＳ 明朝" w:hint="eastAsia"/>
          <w:color w:val="000000"/>
          <w:sz w:val="18"/>
          <w:szCs w:val="18"/>
        </w:rPr>
        <w:t>条に定められた教員の資格を有する者。</w:t>
      </w:r>
    </w:p>
    <w:p w:rsidR="00CC36BA" w:rsidRPr="00F727BE" w:rsidRDefault="00CC36BA" w:rsidP="00CC36BA">
      <w:pPr>
        <w:ind w:left="420"/>
        <w:rPr>
          <w:rFonts w:ascii="ＭＳ 明朝" w:eastAsia="ＭＳ 明朝" w:hAnsi="ＭＳ 明朝"/>
          <w:color w:val="000000"/>
          <w:sz w:val="18"/>
          <w:szCs w:val="18"/>
        </w:rPr>
      </w:pPr>
      <w:r w:rsidRPr="00F727BE">
        <w:rPr>
          <w:rFonts w:ascii="ＭＳ 明朝" w:eastAsia="ＭＳ 明朝" w:hAnsi="ＭＳ 明朝" w:hint="eastAsia"/>
          <w:color w:val="000000"/>
          <w:sz w:val="18"/>
          <w:szCs w:val="18"/>
        </w:rPr>
        <w:t>[</w:t>
      </w:r>
      <w:r w:rsidR="001458CF" w:rsidRPr="00F727BE">
        <w:rPr>
          <w:rFonts w:ascii="ＭＳ 明朝" w:eastAsia="ＭＳ 明朝" w:hAnsi="ＭＳ 明朝" w:hint="eastAsia"/>
          <w:color w:val="000000"/>
          <w:sz w:val="18"/>
          <w:szCs w:val="18"/>
        </w:rPr>
        <w:t>各種学校</w:t>
      </w:r>
      <w:r w:rsidRPr="00F727BE">
        <w:rPr>
          <w:rFonts w:ascii="ＭＳ 明朝" w:eastAsia="ＭＳ 明朝" w:hAnsi="ＭＳ 明朝" w:hint="eastAsia"/>
          <w:color w:val="000000"/>
          <w:sz w:val="18"/>
          <w:szCs w:val="18"/>
        </w:rPr>
        <w:t>] 各種学校規程第7条及び第8条に定められた教員資格を有する者。</w:t>
      </w:r>
    </w:p>
    <w:p w:rsidR="001458CF" w:rsidRPr="00F727BE" w:rsidRDefault="001458CF" w:rsidP="001458CF">
      <w:pPr>
        <w:numPr>
          <w:ilvl w:val="0"/>
          <w:numId w:val="1"/>
        </w:numPr>
        <w:ind w:left="420" w:hanging="240"/>
        <w:rPr>
          <w:rFonts w:ascii="ＭＳ 明朝" w:eastAsia="ＭＳ 明朝" w:hAnsi="ＭＳ 明朝"/>
          <w:color w:val="000000"/>
          <w:sz w:val="18"/>
          <w:szCs w:val="18"/>
        </w:rPr>
      </w:pPr>
      <w:r w:rsidRPr="00F727BE">
        <w:rPr>
          <w:rFonts w:ascii="ＭＳ 明朝" w:eastAsia="ＭＳ 明朝" w:hAnsi="ＭＳ 明朝" w:hint="eastAsia"/>
          <w:color w:val="000000"/>
          <w:sz w:val="18"/>
          <w:szCs w:val="18"/>
        </w:rPr>
        <w:t>職員とは専修学校・各種学校の認可を受けている学校で事務処理等を行っている職員を指します。寮監・用務・保健等を担当されている職員を含みます。</w:t>
      </w:r>
    </w:p>
    <w:p w:rsidR="001458CF" w:rsidRPr="00F727BE" w:rsidRDefault="001458CF" w:rsidP="001458CF">
      <w:pPr>
        <w:numPr>
          <w:ilvl w:val="0"/>
          <w:numId w:val="1"/>
        </w:numPr>
        <w:ind w:left="420" w:hanging="240"/>
        <w:rPr>
          <w:rFonts w:ascii="ＭＳ 明朝" w:eastAsia="ＭＳ 明朝" w:hAnsi="ＭＳ 明朝"/>
          <w:color w:val="000000"/>
          <w:sz w:val="18"/>
          <w:szCs w:val="18"/>
        </w:rPr>
      </w:pPr>
      <w:r w:rsidRPr="00F727BE">
        <w:rPr>
          <w:rFonts w:ascii="ＭＳ 明朝" w:eastAsia="ＭＳ 明朝" w:hAnsi="ＭＳ 明朝" w:hint="eastAsia"/>
          <w:color w:val="000000"/>
          <w:sz w:val="18"/>
          <w:szCs w:val="18"/>
        </w:rPr>
        <w:t>非常勤の教職員は、学校長が常勤の教職員と同等の勤務を行っていると判断した場合に表彰</w:t>
      </w:r>
      <w:r w:rsidR="00CC36BA" w:rsidRPr="00F727BE">
        <w:rPr>
          <w:rFonts w:ascii="ＭＳ 明朝" w:eastAsia="ＭＳ 明朝" w:hAnsi="ＭＳ 明朝" w:hint="eastAsia"/>
          <w:color w:val="000000"/>
          <w:sz w:val="18"/>
          <w:szCs w:val="18"/>
        </w:rPr>
        <w:t>の</w:t>
      </w:r>
      <w:r w:rsidRPr="00F727BE">
        <w:rPr>
          <w:rFonts w:ascii="ＭＳ 明朝" w:eastAsia="ＭＳ 明朝" w:hAnsi="ＭＳ 明朝" w:hint="eastAsia"/>
          <w:color w:val="000000"/>
          <w:sz w:val="18"/>
          <w:szCs w:val="18"/>
        </w:rPr>
        <w:t>対象者となります。</w:t>
      </w:r>
    </w:p>
    <w:p w:rsidR="001458CF" w:rsidRPr="00F727BE" w:rsidRDefault="001458CF" w:rsidP="001458CF">
      <w:pPr>
        <w:numPr>
          <w:ilvl w:val="0"/>
          <w:numId w:val="1"/>
        </w:numPr>
        <w:ind w:left="420" w:hanging="240"/>
        <w:rPr>
          <w:rFonts w:ascii="ＭＳ 明朝" w:eastAsia="ＭＳ 明朝" w:hAnsi="ＭＳ 明朝"/>
          <w:color w:val="000000"/>
          <w:sz w:val="18"/>
          <w:szCs w:val="18"/>
        </w:rPr>
      </w:pPr>
      <w:r w:rsidRPr="00F727BE">
        <w:rPr>
          <w:rFonts w:ascii="ＭＳ 明朝" w:eastAsia="ＭＳ 明朝" w:hAnsi="ＭＳ 明朝" w:hint="eastAsia"/>
          <w:color w:val="000000"/>
          <w:sz w:val="18"/>
          <w:szCs w:val="18"/>
        </w:rPr>
        <w:t>「勤務成績が優秀」とは、学校長の裁量でご判断ください。</w:t>
      </w:r>
    </w:p>
    <w:p w:rsidR="001458CF" w:rsidRPr="00F727BE" w:rsidRDefault="001458CF" w:rsidP="001458CF">
      <w:pPr>
        <w:numPr>
          <w:ilvl w:val="0"/>
          <w:numId w:val="1"/>
        </w:numPr>
        <w:ind w:left="420" w:hanging="240"/>
        <w:rPr>
          <w:rFonts w:ascii="ＭＳ 明朝" w:eastAsia="ＭＳ 明朝" w:hAnsi="ＭＳ 明朝"/>
          <w:color w:val="000000"/>
          <w:sz w:val="18"/>
          <w:szCs w:val="18"/>
        </w:rPr>
      </w:pPr>
      <w:r w:rsidRPr="00F727BE">
        <w:rPr>
          <w:rFonts w:ascii="ＭＳ 明朝" w:eastAsia="ＭＳ 明朝" w:hAnsi="ＭＳ 明朝" w:hint="eastAsia"/>
          <w:color w:val="000000"/>
          <w:sz w:val="18"/>
          <w:szCs w:val="18"/>
        </w:rPr>
        <w:t>「特に表彰に値すると認められる」とは、勤務成績以外の個人の功績や善行、成果、栄誉、姿勢、労苦などを示すもので、勤続年数の制限はありません。</w:t>
      </w:r>
    </w:p>
    <w:p w:rsidR="001458CF" w:rsidRPr="00F727BE" w:rsidRDefault="001458CF" w:rsidP="001458CF">
      <w:pPr>
        <w:numPr>
          <w:ilvl w:val="0"/>
          <w:numId w:val="1"/>
        </w:numPr>
        <w:ind w:left="420" w:hanging="240"/>
        <w:rPr>
          <w:rFonts w:ascii="ＭＳ 明朝" w:eastAsia="ＭＳ 明朝" w:hAnsi="ＭＳ 明朝"/>
          <w:color w:val="000000"/>
          <w:sz w:val="18"/>
          <w:szCs w:val="18"/>
        </w:rPr>
      </w:pPr>
      <w:r w:rsidRPr="00F727BE">
        <w:rPr>
          <w:rFonts w:ascii="ＭＳ 明朝" w:eastAsia="ＭＳ 明朝" w:hAnsi="ＭＳ 明朝" w:hint="eastAsia"/>
          <w:color w:val="000000"/>
          <w:sz w:val="18"/>
          <w:szCs w:val="18"/>
        </w:rPr>
        <w:t>在職（勤続）期間は、</w:t>
      </w:r>
      <w:r w:rsidR="00C96904" w:rsidRPr="00F727BE">
        <w:rPr>
          <w:rFonts w:ascii="ＭＳ 明朝" w:eastAsia="ＭＳ 明朝" w:hAnsi="ＭＳ 明朝" w:hint="eastAsia"/>
          <w:color w:val="000000"/>
          <w:sz w:val="18"/>
          <w:szCs w:val="18"/>
        </w:rPr>
        <w:t>原則として</w:t>
      </w:r>
      <w:r w:rsidRPr="00F727BE">
        <w:rPr>
          <w:rFonts w:ascii="ＭＳ 明朝" w:eastAsia="ＭＳ 明朝" w:hAnsi="ＭＳ 明朝" w:hint="eastAsia"/>
          <w:color w:val="000000"/>
          <w:sz w:val="18"/>
          <w:szCs w:val="18"/>
        </w:rPr>
        <w:t>奉職日から学校長が支部長へ書類を申請した日を基準としてください。</w:t>
      </w:r>
    </w:p>
    <w:p w:rsidR="001458CF" w:rsidRPr="00F727BE" w:rsidRDefault="001458CF" w:rsidP="001458CF">
      <w:pPr>
        <w:numPr>
          <w:ilvl w:val="0"/>
          <w:numId w:val="1"/>
        </w:numPr>
        <w:ind w:left="420" w:hanging="240"/>
        <w:rPr>
          <w:rFonts w:ascii="ＭＳ 明朝" w:eastAsia="ＭＳ 明朝" w:hAnsi="ＭＳ 明朝"/>
          <w:color w:val="000000"/>
          <w:sz w:val="18"/>
          <w:szCs w:val="18"/>
        </w:rPr>
      </w:pPr>
      <w:r w:rsidRPr="00F727BE">
        <w:rPr>
          <w:rFonts w:ascii="ＭＳ 明朝" w:eastAsia="ＭＳ 明朝" w:hAnsi="ＭＳ 明朝" w:hint="eastAsia"/>
          <w:color w:val="000000"/>
          <w:sz w:val="18"/>
          <w:szCs w:val="18"/>
        </w:rPr>
        <w:t>複数の学校に在職（勤続）した場合は、各校での在職年数を累計してください。</w:t>
      </w:r>
    </w:p>
    <w:p w:rsidR="001458CF" w:rsidRPr="00F727BE" w:rsidRDefault="00C41CBC" w:rsidP="001458CF">
      <w:pPr>
        <w:numPr>
          <w:ilvl w:val="0"/>
          <w:numId w:val="1"/>
        </w:numPr>
        <w:ind w:left="420" w:hanging="240"/>
        <w:rPr>
          <w:rFonts w:ascii="ＭＳ 明朝" w:eastAsia="ＭＳ 明朝" w:hAnsi="ＭＳ 明朝"/>
          <w:color w:val="000000"/>
          <w:sz w:val="18"/>
          <w:szCs w:val="18"/>
        </w:rPr>
      </w:pPr>
      <w:r w:rsidRPr="00F727BE">
        <w:rPr>
          <w:rFonts w:ascii="ＭＳ 明朝" w:eastAsia="ＭＳ 明朝" w:hAnsi="ＭＳ 明朝" w:hint="eastAsia"/>
          <w:color w:val="000000"/>
          <w:sz w:val="18"/>
          <w:szCs w:val="18"/>
        </w:rPr>
        <w:t>表彰区分は在職期間等により教職員各々7つとし、教員</w:t>
      </w:r>
      <w:r w:rsidR="001458CF" w:rsidRPr="00F727BE">
        <w:rPr>
          <w:rFonts w:ascii="ＭＳ 明朝" w:eastAsia="ＭＳ 明朝" w:hAnsi="ＭＳ 明朝" w:hint="eastAsia"/>
          <w:color w:val="000000"/>
          <w:sz w:val="18"/>
          <w:szCs w:val="18"/>
        </w:rPr>
        <w:t>①～⑦</w:t>
      </w:r>
      <w:r w:rsidRPr="00F727BE">
        <w:rPr>
          <w:rFonts w:ascii="ＭＳ 明朝" w:eastAsia="ＭＳ 明朝" w:hAnsi="ＭＳ 明朝" w:hint="eastAsia"/>
          <w:color w:val="000000"/>
          <w:sz w:val="18"/>
          <w:szCs w:val="18"/>
        </w:rPr>
        <w:t>、職員が⑧～⑭</w:t>
      </w:r>
      <w:r w:rsidR="001458CF" w:rsidRPr="00F727BE">
        <w:rPr>
          <w:rFonts w:ascii="ＭＳ 明朝" w:eastAsia="ＭＳ 明朝" w:hAnsi="ＭＳ 明朝" w:hint="eastAsia"/>
          <w:color w:val="000000"/>
          <w:sz w:val="18"/>
          <w:szCs w:val="18"/>
        </w:rPr>
        <w:t>（①</w:t>
      </w:r>
      <w:r w:rsidRPr="00F727BE">
        <w:rPr>
          <w:rFonts w:ascii="ＭＳ 明朝" w:eastAsia="ＭＳ 明朝" w:hAnsi="ＭＳ 明朝" w:hint="eastAsia"/>
          <w:color w:val="000000"/>
          <w:sz w:val="18"/>
          <w:szCs w:val="18"/>
        </w:rPr>
        <w:t>⑧</w:t>
      </w:r>
      <w:r w:rsidR="001458CF" w:rsidRPr="00F727BE">
        <w:rPr>
          <w:rFonts w:ascii="ＭＳ 明朝" w:eastAsia="ＭＳ 明朝" w:hAnsi="ＭＳ 明朝" w:hint="eastAsia"/>
          <w:color w:val="000000"/>
          <w:sz w:val="18"/>
          <w:szCs w:val="18"/>
        </w:rPr>
        <w:t>５年以上、②</w:t>
      </w:r>
      <w:r w:rsidRPr="00F727BE">
        <w:rPr>
          <w:rFonts w:ascii="ＭＳ 明朝" w:eastAsia="ＭＳ 明朝" w:hAnsi="ＭＳ 明朝" w:hint="eastAsia"/>
          <w:color w:val="000000"/>
          <w:sz w:val="18"/>
          <w:szCs w:val="18"/>
        </w:rPr>
        <w:t>⑨</w:t>
      </w:r>
      <w:r w:rsidR="001458CF" w:rsidRPr="00F727BE">
        <w:rPr>
          <w:rFonts w:ascii="ＭＳ 明朝" w:eastAsia="ＭＳ 明朝" w:hAnsi="ＭＳ 明朝" w:hint="eastAsia"/>
          <w:color w:val="000000"/>
          <w:sz w:val="18"/>
          <w:szCs w:val="18"/>
        </w:rPr>
        <w:t>１０年以上、③</w:t>
      </w:r>
      <w:r w:rsidRPr="00F727BE">
        <w:rPr>
          <w:rFonts w:ascii="ＭＳ 明朝" w:eastAsia="ＭＳ 明朝" w:hAnsi="ＭＳ 明朝" w:hint="eastAsia"/>
          <w:color w:val="000000"/>
          <w:sz w:val="18"/>
          <w:szCs w:val="18"/>
        </w:rPr>
        <w:t>⑩</w:t>
      </w:r>
      <w:r w:rsidR="001458CF" w:rsidRPr="00F727BE">
        <w:rPr>
          <w:rFonts w:ascii="ＭＳ 明朝" w:eastAsia="ＭＳ 明朝" w:hAnsi="ＭＳ 明朝" w:hint="eastAsia"/>
          <w:color w:val="000000"/>
          <w:sz w:val="18"/>
          <w:szCs w:val="18"/>
        </w:rPr>
        <w:t>１５年以上、④</w:t>
      </w:r>
      <w:r w:rsidRPr="00F727BE">
        <w:rPr>
          <w:rFonts w:ascii="ＭＳ 明朝" w:eastAsia="ＭＳ 明朝" w:hAnsi="ＭＳ 明朝" w:hint="eastAsia"/>
          <w:color w:val="000000"/>
          <w:sz w:val="18"/>
          <w:szCs w:val="18"/>
        </w:rPr>
        <w:t>⑪</w:t>
      </w:r>
      <w:r w:rsidR="001458CF" w:rsidRPr="00F727BE">
        <w:rPr>
          <w:rFonts w:ascii="ＭＳ 明朝" w:eastAsia="ＭＳ 明朝" w:hAnsi="ＭＳ 明朝" w:hint="eastAsia"/>
          <w:color w:val="000000"/>
          <w:sz w:val="18"/>
          <w:szCs w:val="18"/>
        </w:rPr>
        <w:t>２０年以上、⑤</w:t>
      </w:r>
      <w:r w:rsidRPr="00F727BE">
        <w:rPr>
          <w:rFonts w:ascii="ＭＳ 明朝" w:eastAsia="ＭＳ 明朝" w:hAnsi="ＭＳ 明朝" w:hint="eastAsia"/>
          <w:color w:val="000000"/>
          <w:sz w:val="18"/>
          <w:szCs w:val="18"/>
        </w:rPr>
        <w:t>⑫</w:t>
      </w:r>
      <w:r w:rsidR="001458CF" w:rsidRPr="00F727BE">
        <w:rPr>
          <w:rFonts w:ascii="ＭＳ 明朝" w:eastAsia="ＭＳ 明朝" w:hAnsi="ＭＳ 明朝" w:hint="eastAsia"/>
          <w:color w:val="000000"/>
          <w:sz w:val="18"/>
          <w:szCs w:val="18"/>
        </w:rPr>
        <w:t>２５年以上、⑥</w:t>
      </w:r>
      <w:r w:rsidRPr="00F727BE">
        <w:rPr>
          <w:rFonts w:ascii="ＭＳ 明朝" w:eastAsia="ＭＳ 明朝" w:hAnsi="ＭＳ 明朝" w:hint="eastAsia"/>
          <w:color w:val="000000"/>
          <w:sz w:val="18"/>
          <w:szCs w:val="18"/>
        </w:rPr>
        <w:t>⑬</w:t>
      </w:r>
      <w:r w:rsidR="001458CF" w:rsidRPr="00F727BE">
        <w:rPr>
          <w:rFonts w:ascii="ＭＳ 明朝" w:eastAsia="ＭＳ 明朝" w:hAnsi="ＭＳ 明朝" w:hint="eastAsia"/>
          <w:color w:val="000000"/>
          <w:sz w:val="18"/>
          <w:szCs w:val="18"/>
        </w:rPr>
        <w:t>３０年以上、⑦</w:t>
      </w:r>
      <w:r w:rsidRPr="00F727BE">
        <w:rPr>
          <w:rFonts w:ascii="ＭＳ 明朝" w:eastAsia="ＭＳ 明朝" w:hAnsi="ＭＳ 明朝" w:hint="eastAsia"/>
          <w:color w:val="000000"/>
          <w:sz w:val="18"/>
          <w:szCs w:val="18"/>
        </w:rPr>
        <w:t>⑭</w:t>
      </w:r>
      <w:r w:rsidR="001458CF" w:rsidRPr="00F727BE">
        <w:rPr>
          <w:rFonts w:ascii="ＭＳ 明朝" w:eastAsia="ＭＳ 明朝" w:hAnsi="ＭＳ 明朝" w:hint="eastAsia"/>
          <w:color w:val="000000"/>
          <w:sz w:val="18"/>
          <w:szCs w:val="18"/>
        </w:rPr>
        <w:t>特別表彰）に分かれます。</w:t>
      </w:r>
    </w:p>
    <w:p w:rsidR="001458CF" w:rsidRPr="00F727BE" w:rsidRDefault="001458CF" w:rsidP="00CF2F4A">
      <w:pPr>
        <w:numPr>
          <w:ilvl w:val="0"/>
          <w:numId w:val="1"/>
        </w:numPr>
        <w:ind w:left="420" w:hanging="240"/>
        <w:rPr>
          <w:rFonts w:ascii="ＭＳ 明朝" w:eastAsia="ＭＳ 明朝" w:hAnsi="ＭＳ 明朝"/>
          <w:color w:val="000000"/>
          <w:sz w:val="18"/>
          <w:szCs w:val="18"/>
        </w:rPr>
      </w:pPr>
      <w:r w:rsidRPr="00F727BE">
        <w:rPr>
          <w:rFonts w:ascii="ＭＳ 明朝" w:eastAsia="ＭＳ 明朝" w:hAnsi="ＭＳ 明朝" w:hint="eastAsia"/>
          <w:color w:val="000000"/>
          <w:sz w:val="18"/>
          <w:szCs w:val="18"/>
        </w:rPr>
        <w:t>申請時点で既に退職している教員・職員でも、規定に該当する場合は、表彰対象者となります。</w:t>
      </w:r>
    </w:p>
    <w:p w:rsidR="001458CF" w:rsidRPr="001458CF" w:rsidRDefault="001458CF" w:rsidP="001458CF">
      <w:pPr>
        <w:numPr>
          <w:ilvl w:val="0"/>
          <w:numId w:val="2"/>
        </w:numPr>
        <w:rPr>
          <w:rFonts w:ascii="ＭＳ ゴシック" w:eastAsia="ＭＳ ゴシック"/>
          <w:b/>
          <w:color w:val="000000"/>
          <w:szCs w:val="21"/>
        </w:rPr>
      </w:pPr>
      <w:r w:rsidRPr="001458CF">
        <w:rPr>
          <w:rFonts w:ascii="ＭＳ ゴシック" w:eastAsia="ＭＳ ゴシック" w:hint="eastAsia"/>
          <w:b/>
          <w:color w:val="000000"/>
          <w:szCs w:val="21"/>
        </w:rPr>
        <w:t>学習者表彰</w:t>
      </w:r>
      <w:r w:rsidR="00D725DD">
        <w:rPr>
          <w:rFonts w:ascii="ＭＳ ゴシック" w:eastAsia="ＭＳ ゴシック" w:hint="eastAsia"/>
          <w:b/>
          <w:color w:val="000000"/>
          <w:szCs w:val="21"/>
        </w:rPr>
        <w:t>（英語表記を含む）</w:t>
      </w:r>
    </w:p>
    <w:p w:rsidR="001458CF" w:rsidRPr="00F727BE" w:rsidRDefault="00302463" w:rsidP="001458CF">
      <w:pPr>
        <w:ind w:left="180" w:firstLine="180"/>
        <w:rPr>
          <w:rFonts w:ascii="ＭＳ 明朝"/>
          <w:color w:val="000000"/>
          <w:sz w:val="18"/>
          <w:szCs w:val="18"/>
        </w:rPr>
      </w:pPr>
      <w:r w:rsidRPr="00F727BE">
        <w:rPr>
          <w:rFonts w:ascii="ＭＳ 明朝" w:hint="eastAsia"/>
          <w:color w:val="000000"/>
          <w:sz w:val="18"/>
          <w:szCs w:val="18"/>
        </w:rPr>
        <w:t>対象者は、</w:t>
      </w:r>
      <w:r w:rsidR="001458CF" w:rsidRPr="00F727BE">
        <w:rPr>
          <w:rFonts w:ascii="ＭＳ 明朝" w:hint="eastAsia"/>
          <w:color w:val="000000"/>
          <w:sz w:val="18"/>
          <w:szCs w:val="18"/>
        </w:rPr>
        <w:t>被表彰者が在学する機関で、同期の学習者のうち、学業が優秀であると在学する機関の長が認めた者。</w:t>
      </w:r>
      <w:r w:rsidR="001458CF" w:rsidRPr="00F727BE">
        <w:rPr>
          <w:rFonts w:ascii="ＭＳ 明朝" w:hAnsi="ＭＳ 明朝" w:hint="eastAsia"/>
          <w:color w:val="000000"/>
          <w:sz w:val="18"/>
          <w:szCs w:val="18"/>
        </w:rPr>
        <w:t>または、特に表彰に値すると認められる者</w:t>
      </w:r>
      <w:r w:rsidRPr="00F727BE">
        <w:rPr>
          <w:rFonts w:ascii="ＭＳ 明朝" w:hAnsi="ＭＳ 明朝" w:hint="eastAsia"/>
          <w:color w:val="000000"/>
          <w:sz w:val="18"/>
          <w:szCs w:val="18"/>
        </w:rPr>
        <w:t>等とします</w:t>
      </w:r>
      <w:r w:rsidR="001458CF" w:rsidRPr="00F727BE">
        <w:rPr>
          <w:rFonts w:ascii="ＭＳ 明朝" w:hAnsi="ＭＳ 明朝" w:hint="eastAsia"/>
          <w:color w:val="000000"/>
          <w:sz w:val="18"/>
          <w:szCs w:val="18"/>
        </w:rPr>
        <w:t>。</w:t>
      </w:r>
    </w:p>
    <w:p w:rsidR="001458CF" w:rsidRPr="00F727BE" w:rsidRDefault="001458CF" w:rsidP="00CC36BA">
      <w:pPr>
        <w:numPr>
          <w:ilvl w:val="0"/>
          <w:numId w:val="1"/>
        </w:numPr>
        <w:ind w:left="420" w:hanging="240"/>
        <w:rPr>
          <w:rFonts w:ascii="ＭＳ 明朝" w:eastAsia="ＭＳ 明朝" w:hAnsi="ＭＳ 明朝"/>
          <w:color w:val="000000"/>
          <w:sz w:val="18"/>
          <w:szCs w:val="18"/>
        </w:rPr>
      </w:pPr>
      <w:r w:rsidRPr="00F727BE">
        <w:rPr>
          <w:rFonts w:ascii="ＭＳ 明朝" w:eastAsia="ＭＳ 明朝" w:hAnsi="ＭＳ 明朝" w:hint="eastAsia"/>
          <w:color w:val="000000"/>
          <w:sz w:val="18"/>
          <w:szCs w:val="18"/>
        </w:rPr>
        <w:t>「同期の学習者のうち」とは、各機関・各学年の各学科においてとお読みください。</w:t>
      </w:r>
    </w:p>
    <w:p w:rsidR="001458CF" w:rsidRPr="00F727BE" w:rsidRDefault="001458CF" w:rsidP="00CC36BA">
      <w:pPr>
        <w:numPr>
          <w:ilvl w:val="0"/>
          <w:numId w:val="1"/>
        </w:numPr>
        <w:ind w:left="420" w:hanging="240"/>
        <w:rPr>
          <w:rFonts w:ascii="ＭＳ 明朝" w:eastAsia="ＭＳ 明朝" w:hAnsi="ＭＳ 明朝"/>
          <w:color w:val="000000"/>
          <w:sz w:val="18"/>
          <w:szCs w:val="18"/>
        </w:rPr>
      </w:pPr>
      <w:r w:rsidRPr="00F727BE">
        <w:rPr>
          <w:rFonts w:ascii="ＭＳ 明朝" w:eastAsia="ＭＳ 明朝" w:hAnsi="ＭＳ 明朝" w:hint="eastAsia"/>
          <w:color w:val="000000"/>
          <w:sz w:val="18"/>
          <w:szCs w:val="18"/>
        </w:rPr>
        <w:t>「学業が優秀である」とは、特に目安・制限はありませんので、各機関でご判断ください。</w:t>
      </w:r>
    </w:p>
    <w:p w:rsidR="001458CF" w:rsidRPr="00F727BE" w:rsidRDefault="00302463" w:rsidP="00CC36BA">
      <w:pPr>
        <w:numPr>
          <w:ilvl w:val="0"/>
          <w:numId w:val="1"/>
        </w:numPr>
        <w:ind w:left="420" w:hanging="240"/>
        <w:rPr>
          <w:rFonts w:ascii="ＭＳ 明朝" w:eastAsia="ＭＳ 明朝" w:hAnsi="ＭＳ 明朝"/>
          <w:color w:val="000000"/>
          <w:sz w:val="18"/>
          <w:szCs w:val="18"/>
        </w:rPr>
      </w:pPr>
      <w:r w:rsidRPr="00F727BE">
        <w:rPr>
          <w:rFonts w:ascii="ＭＳ 明朝" w:eastAsia="ＭＳ 明朝" w:hAnsi="ＭＳ 明朝" w:hint="eastAsia"/>
          <w:color w:val="000000"/>
          <w:sz w:val="18"/>
          <w:szCs w:val="18"/>
        </w:rPr>
        <w:t>「</w:t>
      </w:r>
      <w:r w:rsidR="001458CF" w:rsidRPr="00F727BE">
        <w:rPr>
          <w:rFonts w:ascii="ＭＳ 明朝" w:eastAsia="ＭＳ 明朝" w:hAnsi="ＭＳ 明朝" w:hint="eastAsia"/>
          <w:color w:val="000000"/>
          <w:sz w:val="18"/>
          <w:szCs w:val="18"/>
        </w:rPr>
        <w:t>特に表彰に値すると認められる」とは、学業以外の個人の功績や善行、成果、栄誉、姿勢、労苦などを示すもので、学業成績とは関係ありません。</w:t>
      </w:r>
    </w:p>
    <w:p w:rsidR="001458CF" w:rsidRPr="001458CF" w:rsidRDefault="001458CF" w:rsidP="001458CF">
      <w:pPr>
        <w:numPr>
          <w:ilvl w:val="0"/>
          <w:numId w:val="2"/>
        </w:numPr>
        <w:rPr>
          <w:rFonts w:ascii="ＭＳ ゴシック" w:eastAsia="ＭＳ ゴシック"/>
          <w:b/>
          <w:color w:val="000000"/>
          <w:szCs w:val="21"/>
        </w:rPr>
      </w:pPr>
      <w:r w:rsidRPr="001458CF">
        <w:rPr>
          <w:rFonts w:ascii="ＭＳ ゴシック" w:eastAsia="ＭＳ ゴシック" w:hint="eastAsia"/>
          <w:b/>
          <w:color w:val="000000"/>
          <w:szCs w:val="21"/>
        </w:rPr>
        <w:t>その他必要とする表彰</w:t>
      </w:r>
    </w:p>
    <w:p w:rsidR="001458CF" w:rsidRPr="00F727BE" w:rsidRDefault="00F368AB" w:rsidP="00FB0211">
      <w:pPr>
        <w:ind w:leftChars="100" w:left="210" w:firstLineChars="100" w:firstLine="180"/>
        <w:rPr>
          <w:rFonts w:ascii="ＭＳ 明朝" w:hAnsi="ＭＳ 明朝"/>
          <w:color w:val="000000"/>
          <w:sz w:val="18"/>
          <w:szCs w:val="18"/>
        </w:rPr>
      </w:pPr>
      <w:r w:rsidRPr="00F727BE">
        <w:rPr>
          <w:rFonts w:ascii="ＭＳ 明朝" w:hAnsi="ＭＳ 明朝" w:hint="eastAsia"/>
          <w:color w:val="000000"/>
          <w:sz w:val="18"/>
          <w:szCs w:val="18"/>
        </w:rPr>
        <w:t>対象者は、</w:t>
      </w:r>
      <w:r w:rsidR="001458CF" w:rsidRPr="00F727BE">
        <w:rPr>
          <w:rFonts w:ascii="ＭＳ 明朝" w:hAnsi="ＭＳ 明朝" w:hint="eastAsia"/>
          <w:color w:val="000000"/>
          <w:sz w:val="18"/>
          <w:szCs w:val="18"/>
        </w:rPr>
        <w:t>教職員または学習者以外で、専修学校・各種学校教育（職業教育・キャリア教育）に携わり、表彰に値すると認められる者</w:t>
      </w:r>
      <w:r w:rsidRPr="00F727BE">
        <w:rPr>
          <w:rFonts w:ascii="ＭＳ 明朝" w:hAnsi="ＭＳ 明朝" w:hint="eastAsia"/>
          <w:color w:val="000000"/>
          <w:sz w:val="18"/>
          <w:szCs w:val="18"/>
        </w:rPr>
        <w:t>等とします</w:t>
      </w:r>
      <w:r w:rsidR="001458CF" w:rsidRPr="00F727BE">
        <w:rPr>
          <w:rFonts w:ascii="ＭＳ 明朝" w:hAnsi="ＭＳ 明朝" w:hint="eastAsia"/>
          <w:color w:val="000000"/>
          <w:sz w:val="18"/>
          <w:szCs w:val="18"/>
        </w:rPr>
        <w:t>。</w:t>
      </w:r>
    </w:p>
    <w:p w:rsidR="001458CF" w:rsidRPr="00F727BE" w:rsidRDefault="001458CF" w:rsidP="00FB0211">
      <w:pPr>
        <w:ind w:leftChars="100" w:left="210"/>
        <w:rPr>
          <w:rFonts w:ascii="ＭＳ 明朝" w:hAnsi="ＭＳ 明朝"/>
          <w:color w:val="000000"/>
          <w:sz w:val="18"/>
          <w:szCs w:val="18"/>
        </w:rPr>
      </w:pPr>
      <w:r w:rsidRPr="00F727BE">
        <w:rPr>
          <w:rFonts w:ascii="ＭＳ ゴシック" w:eastAsia="ＭＳ ゴシック" w:hint="eastAsia"/>
          <w:color w:val="000000"/>
          <w:sz w:val="18"/>
          <w:szCs w:val="18"/>
        </w:rPr>
        <w:t>「</w:t>
      </w:r>
      <w:r w:rsidRPr="00F727BE">
        <w:rPr>
          <w:rFonts w:ascii="ＭＳ 明朝" w:hAnsi="ＭＳ 明朝" w:hint="eastAsia"/>
          <w:color w:val="000000"/>
          <w:sz w:val="18"/>
          <w:szCs w:val="18"/>
        </w:rPr>
        <w:t>教職員、学習者以外」とは、</w:t>
      </w:r>
      <w:r w:rsidR="00302463" w:rsidRPr="00F727BE">
        <w:rPr>
          <w:rFonts w:ascii="ＭＳ 明朝" w:hAnsi="ＭＳ 明朝" w:hint="eastAsia"/>
          <w:color w:val="000000"/>
          <w:sz w:val="18"/>
          <w:szCs w:val="18"/>
        </w:rPr>
        <w:t>各校や</w:t>
      </w:r>
      <w:r w:rsidR="005328B6" w:rsidRPr="00F727BE">
        <w:rPr>
          <w:rFonts w:ascii="ＭＳ 明朝" w:hAnsi="ＭＳ 明朝" w:hint="eastAsia"/>
          <w:color w:val="000000"/>
          <w:sz w:val="18"/>
          <w:szCs w:val="18"/>
        </w:rPr>
        <w:t>都道府県支部</w:t>
      </w:r>
      <w:r w:rsidR="00105541" w:rsidRPr="00F727BE">
        <w:rPr>
          <w:rFonts w:ascii="ＭＳ 明朝" w:hAnsi="ＭＳ 明朝" w:hint="eastAsia"/>
          <w:color w:val="000000"/>
          <w:sz w:val="18"/>
          <w:szCs w:val="18"/>
        </w:rPr>
        <w:t>の活動に</w:t>
      </w:r>
      <w:r w:rsidR="005328B6" w:rsidRPr="00F727BE">
        <w:rPr>
          <w:rFonts w:ascii="ＭＳ 明朝" w:hAnsi="ＭＳ 明朝" w:hint="eastAsia"/>
          <w:color w:val="000000"/>
          <w:sz w:val="18"/>
          <w:szCs w:val="18"/>
        </w:rPr>
        <w:t>協力のあった方（関連業者や研修会の講師等）や</w:t>
      </w:r>
      <w:r w:rsidRPr="00F727BE">
        <w:rPr>
          <w:rFonts w:ascii="ＭＳ 明朝" w:hAnsi="ＭＳ 明朝" w:hint="eastAsia"/>
          <w:color w:val="000000"/>
          <w:sz w:val="18"/>
          <w:szCs w:val="18"/>
        </w:rPr>
        <w:t>都道府県支部事務局職員</w:t>
      </w:r>
      <w:r w:rsidR="003E6D2C" w:rsidRPr="00F727BE">
        <w:rPr>
          <w:rFonts w:ascii="ＭＳ 明朝" w:hAnsi="ＭＳ 明朝" w:hint="eastAsia"/>
          <w:color w:val="000000"/>
          <w:sz w:val="18"/>
          <w:szCs w:val="18"/>
        </w:rPr>
        <w:t>等</w:t>
      </w:r>
      <w:r w:rsidRPr="00F727BE">
        <w:rPr>
          <w:rFonts w:ascii="ＭＳ 明朝" w:hAnsi="ＭＳ 明朝" w:hint="eastAsia"/>
          <w:color w:val="000000"/>
          <w:sz w:val="18"/>
          <w:szCs w:val="18"/>
        </w:rPr>
        <w:t>（退職者含）</w:t>
      </w:r>
      <w:r w:rsidR="00CA26DD" w:rsidRPr="00F727BE">
        <w:rPr>
          <w:rFonts w:ascii="ＭＳ 明朝" w:hAnsi="ＭＳ 明朝" w:hint="eastAsia"/>
          <w:color w:val="000000"/>
          <w:sz w:val="18"/>
          <w:szCs w:val="18"/>
        </w:rPr>
        <w:t>と</w:t>
      </w:r>
      <w:r w:rsidRPr="00F727BE">
        <w:rPr>
          <w:rFonts w:ascii="ＭＳ 明朝" w:hAnsi="ＭＳ 明朝" w:hint="eastAsia"/>
          <w:color w:val="000000"/>
          <w:sz w:val="18"/>
          <w:szCs w:val="18"/>
        </w:rPr>
        <w:t>します。</w:t>
      </w:r>
      <w:r w:rsidR="005328B6" w:rsidRPr="00F727BE">
        <w:rPr>
          <w:rFonts w:ascii="ＭＳ 明朝" w:hAnsi="ＭＳ 明朝" w:hint="eastAsia"/>
          <w:color w:val="000000"/>
          <w:sz w:val="18"/>
          <w:szCs w:val="18"/>
        </w:rPr>
        <w:t>当財団への申請</w:t>
      </w:r>
      <w:r w:rsidRPr="00F727BE">
        <w:rPr>
          <w:rFonts w:ascii="ＭＳ 明朝" w:hAnsi="ＭＳ 明朝" w:hint="eastAsia"/>
          <w:color w:val="000000"/>
          <w:sz w:val="18"/>
          <w:szCs w:val="18"/>
        </w:rPr>
        <w:t>については、</w:t>
      </w:r>
      <w:r w:rsidR="003E6D2C" w:rsidRPr="00F727BE">
        <w:rPr>
          <w:rFonts w:ascii="ＭＳ 明朝" w:hAnsi="ＭＳ 明朝" w:hint="eastAsia"/>
          <w:color w:val="000000"/>
          <w:sz w:val="18"/>
          <w:szCs w:val="18"/>
        </w:rPr>
        <w:t>貢献度</w:t>
      </w:r>
      <w:r w:rsidR="005328B6" w:rsidRPr="00F727BE">
        <w:rPr>
          <w:rFonts w:ascii="ＭＳ 明朝" w:hAnsi="ＭＳ 明朝" w:hint="eastAsia"/>
          <w:color w:val="000000"/>
          <w:sz w:val="18"/>
          <w:szCs w:val="18"/>
        </w:rPr>
        <w:t>を考慮して</w:t>
      </w:r>
      <w:r w:rsidRPr="00F727BE">
        <w:rPr>
          <w:rFonts w:ascii="ＭＳ 明朝" w:hAnsi="ＭＳ 明朝" w:hint="eastAsia"/>
          <w:color w:val="000000"/>
          <w:sz w:val="18"/>
          <w:szCs w:val="18"/>
        </w:rPr>
        <w:t>各都道府県支部でご判断ください。</w:t>
      </w:r>
    </w:p>
    <w:p w:rsidR="001458CF" w:rsidRPr="001458CF" w:rsidRDefault="001458CF" w:rsidP="001458CF">
      <w:pPr>
        <w:numPr>
          <w:ilvl w:val="0"/>
          <w:numId w:val="2"/>
        </w:numPr>
        <w:rPr>
          <w:rFonts w:ascii="ＭＳ ゴシック" w:eastAsia="ＭＳ ゴシック"/>
          <w:b/>
          <w:color w:val="000000"/>
          <w:szCs w:val="21"/>
        </w:rPr>
      </w:pPr>
      <w:r w:rsidRPr="001458CF">
        <w:rPr>
          <w:rFonts w:ascii="ＭＳ ゴシック" w:eastAsia="ＭＳ ゴシック" w:hint="eastAsia"/>
          <w:b/>
          <w:color w:val="000000"/>
          <w:szCs w:val="21"/>
        </w:rPr>
        <w:t>表彰回数</w:t>
      </w:r>
    </w:p>
    <w:p w:rsidR="00C84BFD" w:rsidRPr="00F727BE" w:rsidRDefault="001458CF" w:rsidP="00FB0211">
      <w:pPr>
        <w:ind w:firstLineChars="200" w:firstLine="360"/>
        <w:rPr>
          <w:rFonts w:ascii="ＭＳ ゴシック" w:eastAsia="ＭＳ ゴシック"/>
          <w:color w:val="000000"/>
          <w:sz w:val="18"/>
          <w:szCs w:val="18"/>
        </w:rPr>
      </w:pPr>
      <w:r w:rsidRPr="00F727BE">
        <w:rPr>
          <w:rFonts w:ascii="ＭＳ 明朝" w:hAnsi="ＭＳ 明朝" w:hint="eastAsia"/>
          <w:color w:val="000000"/>
          <w:sz w:val="18"/>
          <w:szCs w:val="18"/>
        </w:rPr>
        <w:t>いずれの表彰も、表彰回数に</w:t>
      </w:r>
      <w:bookmarkStart w:id="0" w:name="_GoBack"/>
      <w:bookmarkEnd w:id="0"/>
      <w:r w:rsidRPr="00F727BE">
        <w:rPr>
          <w:rFonts w:ascii="ＭＳ 明朝" w:hAnsi="ＭＳ 明朝" w:hint="eastAsia"/>
          <w:color w:val="000000"/>
          <w:sz w:val="18"/>
          <w:szCs w:val="18"/>
        </w:rPr>
        <w:t>制限はありません。</w:t>
      </w:r>
    </w:p>
    <w:p w:rsidR="001B0ADC" w:rsidRPr="001458CF" w:rsidRDefault="001B0ADC" w:rsidP="001458CF">
      <w:pPr>
        <w:numPr>
          <w:ilvl w:val="0"/>
          <w:numId w:val="2"/>
        </w:numPr>
        <w:rPr>
          <w:rFonts w:ascii="ＭＳ ゴシック" w:eastAsia="ＭＳ ゴシック"/>
          <w:b/>
          <w:color w:val="000000"/>
          <w:szCs w:val="21"/>
        </w:rPr>
      </w:pPr>
      <w:r w:rsidRPr="001458CF">
        <w:rPr>
          <w:rFonts w:ascii="ＭＳ ゴシック" w:eastAsia="ＭＳ ゴシック" w:hint="eastAsia"/>
          <w:b/>
          <w:color w:val="000000"/>
          <w:szCs w:val="21"/>
        </w:rPr>
        <w:t>表彰状の</w:t>
      </w:r>
      <w:r w:rsidR="00F727BE">
        <w:rPr>
          <w:rFonts w:ascii="ＭＳ ゴシック" w:eastAsia="ＭＳ ゴシック" w:hint="eastAsia"/>
          <w:b/>
          <w:color w:val="000000"/>
          <w:szCs w:val="21"/>
        </w:rPr>
        <w:t>配布</w:t>
      </w:r>
    </w:p>
    <w:p w:rsidR="0056398C" w:rsidRPr="00BE739B" w:rsidRDefault="00024DE2" w:rsidP="0056398C">
      <w:pPr>
        <w:ind w:left="180" w:firstLine="180"/>
        <w:rPr>
          <w:rFonts w:ascii="ＭＳ ゴシック" w:eastAsia="ＭＳ ゴシック"/>
          <w:color w:val="000000"/>
          <w:sz w:val="18"/>
          <w:szCs w:val="18"/>
        </w:rPr>
      </w:pPr>
      <w:r w:rsidRPr="00BE739B">
        <w:rPr>
          <w:rFonts w:ascii="ＭＳ 明朝" w:eastAsia="ＭＳ 明朝" w:hint="eastAsia"/>
          <w:color w:val="000000"/>
          <w:sz w:val="18"/>
          <w:szCs w:val="18"/>
        </w:rPr>
        <w:t>交付期間になりました後、</w:t>
      </w:r>
      <w:r w:rsidR="0056398C" w:rsidRPr="00BE739B">
        <w:rPr>
          <w:rFonts w:ascii="ＭＳ 明朝" w:eastAsia="ＭＳ 明朝" w:hint="eastAsia"/>
          <w:color w:val="000000"/>
          <w:sz w:val="18"/>
          <w:szCs w:val="18"/>
        </w:rPr>
        <w:t>各</w:t>
      </w:r>
      <w:r w:rsidR="00F727BE" w:rsidRPr="00BE739B">
        <w:rPr>
          <w:rFonts w:ascii="ＭＳ 明朝" w:eastAsia="ＭＳ 明朝" w:hint="eastAsia"/>
          <w:color w:val="000000"/>
          <w:sz w:val="18"/>
          <w:szCs w:val="18"/>
        </w:rPr>
        <w:t>校</w:t>
      </w:r>
      <w:r w:rsidR="00F368AB" w:rsidRPr="00BE739B">
        <w:rPr>
          <w:rFonts w:ascii="ＭＳ 明朝" w:eastAsia="ＭＳ 明朝" w:hint="eastAsia"/>
          <w:color w:val="000000"/>
          <w:sz w:val="18"/>
          <w:szCs w:val="18"/>
        </w:rPr>
        <w:t>で被表彰者の氏名等をご記入の上、授与してください</w:t>
      </w:r>
      <w:r w:rsidR="0056398C" w:rsidRPr="00BE739B">
        <w:rPr>
          <w:rFonts w:ascii="ＭＳ 明朝" w:eastAsia="ＭＳ 明朝" w:hint="eastAsia"/>
          <w:color w:val="000000"/>
          <w:sz w:val="18"/>
          <w:szCs w:val="18"/>
        </w:rPr>
        <w:t>。</w:t>
      </w:r>
    </w:p>
    <w:p w:rsidR="006E2A97" w:rsidRPr="001458CF" w:rsidRDefault="00775420" w:rsidP="001458CF">
      <w:pPr>
        <w:numPr>
          <w:ilvl w:val="0"/>
          <w:numId w:val="2"/>
        </w:numPr>
        <w:rPr>
          <w:rFonts w:ascii="ＭＳ ゴシック" w:eastAsia="ＭＳ ゴシック"/>
          <w:b/>
          <w:color w:val="000000"/>
          <w:szCs w:val="21"/>
        </w:rPr>
      </w:pPr>
      <w:r w:rsidRPr="001458CF">
        <w:rPr>
          <w:rFonts w:ascii="ＭＳ ゴシック" w:eastAsia="ＭＳ ゴシック" w:hint="eastAsia"/>
          <w:b/>
          <w:color w:val="000000"/>
          <w:szCs w:val="21"/>
        </w:rPr>
        <w:t>個人情報の取扱</w:t>
      </w:r>
      <w:r w:rsidR="006E2A97" w:rsidRPr="001458CF">
        <w:rPr>
          <w:rFonts w:ascii="ＭＳ ゴシック" w:eastAsia="ＭＳ ゴシック" w:hint="eastAsia"/>
          <w:b/>
          <w:color w:val="000000"/>
          <w:szCs w:val="21"/>
        </w:rPr>
        <w:t>について</w:t>
      </w:r>
    </w:p>
    <w:p w:rsidR="006E2A97" w:rsidRPr="00BE739B" w:rsidRDefault="006E2A97" w:rsidP="00FB0211">
      <w:pPr>
        <w:ind w:left="180" w:hangingChars="100" w:hanging="180"/>
        <w:rPr>
          <w:rFonts w:ascii="ＭＳ 明朝" w:eastAsia="ＭＳ 明朝" w:hAnsi="ＭＳ 明朝"/>
          <w:color w:val="000000"/>
          <w:sz w:val="18"/>
          <w:szCs w:val="18"/>
        </w:rPr>
      </w:pPr>
      <w:r w:rsidRPr="00BE739B">
        <w:rPr>
          <w:rFonts w:ascii="ＭＳ ゴシック" w:eastAsia="ＭＳ ゴシック" w:hint="eastAsia"/>
          <w:color w:val="000000"/>
          <w:sz w:val="18"/>
          <w:szCs w:val="18"/>
        </w:rPr>
        <w:t xml:space="preserve">　</w:t>
      </w:r>
      <w:r w:rsidR="00FB0211">
        <w:rPr>
          <w:rFonts w:ascii="ＭＳ ゴシック" w:eastAsia="ＭＳ ゴシック" w:hint="eastAsia"/>
          <w:color w:val="000000"/>
          <w:sz w:val="18"/>
          <w:szCs w:val="18"/>
        </w:rPr>
        <w:t xml:space="preserve">　</w:t>
      </w:r>
      <w:r w:rsidRPr="00BE739B">
        <w:rPr>
          <w:rFonts w:ascii="ＭＳ 明朝" w:eastAsia="ＭＳ 明朝" w:hAnsi="ＭＳ 明朝" w:hint="eastAsia"/>
          <w:color w:val="000000"/>
          <w:sz w:val="18"/>
          <w:szCs w:val="18"/>
        </w:rPr>
        <w:t>表彰状交付の際にご提供いただく個人情報は、交付の実施を目的として、目的の必要な範囲で使用されます。また、個人情報は次の場合を除き第三者に開示しません。</w:t>
      </w:r>
    </w:p>
    <w:p w:rsidR="006E2A97" w:rsidRPr="00FB0211" w:rsidRDefault="00FB0211" w:rsidP="00FB0211">
      <w:pPr>
        <w:ind w:firstLineChars="100" w:firstLine="180"/>
        <w:rPr>
          <w:rFonts w:ascii="ＭＳ 明朝" w:eastAsia="ＭＳ 明朝" w:hAnsi="ＭＳ 明朝"/>
          <w:color w:val="000000"/>
          <w:sz w:val="18"/>
          <w:szCs w:val="18"/>
        </w:rPr>
      </w:pPr>
      <w:r>
        <w:rPr>
          <w:rFonts w:ascii="ＭＳ 明朝" w:eastAsia="ＭＳ 明朝" w:hAnsi="ＭＳ 明朝" w:hint="eastAsia"/>
          <w:color w:val="000000"/>
          <w:sz w:val="18"/>
          <w:szCs w:val="18"/>
        </w:rPr>
        <w:t>（1）</w:t>
      </w:r>
      <w:r w:rsidR="006E2A97" w:rsidRPr="00FB0211">
        <w:rPr>
          <w:rFonts w:ascii="ＭＳ 明朝" w:eastAsia="ＭＳ 明朝" w:hAnsi="ＭＳ 明朝" w:hint="eastAsia"/>
          <w:color w:val="000000"/>
          <w:sz w:val="18"/>
          <w:szCs w:val="18"/>
        </w:rPr>
        <w:t>本人の</w:t>
      </w:r>
      <w:r w:rsidR="00775420" w:rsidRPr="00FB0211">
        <w:rPr>
          <w:rFonts w:ascii="ＭＳ 明朝" w:eastAsia="ＭＳ 明朝" w:hAnsi="ＭＳ 明朝" w:hint="eastAsia"/>
          <w:color w:val="000000"/>
          <w:sz w:val="18"/>
          <w:szCs w:val="18"/>
        </w:rPr>
        <w:t>同意がある場合</w:t>
      </w:r>
    </w:p>
    <w:p w:rsidR="00775420" w:rsidRPr="00631DA4" w:rsidRDefault="00FB0211" w:rsidP="00FB0211">
      <w:pPr>
        <w:ind w:leftChars="100" w:left="570" w:hangingChars="200" w:hanging="360"/>
        <w:rPr>
          <w:rFonts w:ascii="ＭＳ 明朝" w:eastAsia="ＭＳ 明朝" w:hAnsi="ＭＳ 明朝"/>
          <w:color w:val="000000"/>
          <w:sz w:val="18"/>
        </w:rPr>
      </w:pPr>
      <w:r>
        <w:rPr>
          <w:rFonts w:ascii="ＭＳ 明朝" w:eastAsia="ＭＳ 明朝" w:hAnsi="ＭＳ 明朝" w:hint="eastAsia"/>
          <w:color w:val="000000"/>
          <w:sz w:val="18"/>
          <w:szCs w:val="18"/>
        </w:rPr>
        <w:t>（2）</w:t>
      </w:r>
      <w:r w:rsidR="00775420" w:rsidRPr="00BE739B">
        <w:rPr>
          <w:rFonts w:ascii="ＭＳ 明朝" w:eastAsia="ＭＳ 明朝" w:hAnsi="ＭＳ 明朝" w:hint="eastAsia"/>
          <w:color w:val="000000"/>
          <w:sz w:val="18"/>
          <w:szCs w:val="18"/>
        </w:rPr>
        <w:t>個人情報に関する機密保持契約を締結している業務委託会社に対して、利用目的の達</w:t>
      </w:r>
      <w:r w:rsidR="00775420" w:rsidRPr="00A9142B">
        <w:rPr>
          <w:rFonts w:ascii="ＭＳ 明朝" w:eastAsia="ＭＳ 明朝" w:hAnsi="ＭＳ 明朝" w:hint="eastAsia"/>
          <w:color w:val="000000"/>
        </w:rPr>
        <w:t>成に必要な</w:t>
      </w:r>
      <w:r w:rsidR="00775420" w:rsidRPr="00631DA4">
        <w:rPr>
          <w:rFonts w:ascii="ＭＳ 明朝" w:eastAsia="ＭＳ 明朝" w:hAnsi="ＭＳ 明朝" w:hint="eastAsia"/>
          <w:color w:val="000000"/>
          <w:sz w:val="18"/>
        </w:rPr>
        <w:t>範囲で個人情報の取扱を委託する場合</w:t>
      </w:r>
    </w:p>
    <w:p w:rsidR="00775420" w:rsidRPr="00631DA4" w:rsidRDefault="00FB0211" w:rsidP="00FB0211">
      <w:pPr>
        <w:ind w:firstLineChars="100" w:firstLine="180"/>
        <w:rPr>
          <w:rFonts w:ascii="ＭＳ 明朝" w:eastAsia="ＭＳ 明朝" w:hAnsi="ＭＳ 明朝"/>
          <w:color w:val="000000"/>
          <w:sz w:val="18"/>
        </w:rPr>
      </w:pPr>
      <w:r>
        <w:rPr>
          <w:rFonts w:ascii="ＭＳ 明朝" w:eastAsia="ＭＳ 明朝" w:hAnsi="ＭＳ 明朝" w:hint="eastAsia"/>
          <w:color w:val="000000"/>
          <w:sz w:val="18"/>
        </w:rPr>
        <w:t>（3）</w:t>
      </w:r>
      <w:r w:rsidR="00775420" w:rsidRPr="00631DA4">
        <w:rPr>
          <w:rFonts w:ascii="ＭＳ 明朝" w:eastAsia="ＭＳ 明朝" w:hAnsi="ＭＳ 明朝" w:hint="eastAsia"/>
          <w:color w:val="000000"/>
          <w:sz w:val="18"/>
        </w:rPr>
        <w:t>統計データなど個人を識別できない状態に加工した場合</w:t>
      </w:r>
    </w:p>
    <w:p w:rsidR="00775420" w:rsidRPr="00631DA4" w:rsidRDefault="00FB0211" w:rsidP="00FB0211">
      <w:pPr>
        <w:ind w:firstLineChars="100" w:firstLine="180"/>
        <w:rPr>
          <w:rFonts w:ascii="ＭＳ 明朝" w:eastAsia="ＭＳ 明朝" w:hAnsi="ＭＳ 明朝"/>
          <w:color w:val="000000"/>
          <w:sz w:val="18"/>
        </w:rPr>
      </w:pPr>
      <w:r>
        <w:rPr>
          <w:rFonts w:ascii="ＭＳ 明朝" w:eastAsia="ＭＳ 明朝" w:hAnsi="ＭＳ 明朝" w:hint="eastAsia"/>
          <w:color w:val="000000"/>
          <w:sz w:val="18"/>
        </w:rPr>
        <w:t>（4）</w:t>
      </w:r>
      <w:r w:rsidR="00775420" w:rsidRPr="00631DA4">
        <w:rPr>
          <w:rFonts w:ascii="ＭＳ 明朝" w:eastAsia="ＭＳ 明朝" w:hAnsi="ＭＳ 明朝" w:hint="eastAsia"/>
          <w:color w:val="000000"/>
          <w:sz w:val="18"/>
        </w:rPr>
        <w:t>法律等に基づき、開示を求められた場合</w:t>
      </w:r>
    </w:p>
    <w:p w:rsidR="00371606" w:rsidRPr="00A9142B" w:rsidRDefault="00371606" w:rsidP="00371606">
      <w:pPr>
        <w:jc w:val="right"/>
        <w:rPr>
          <w:rFonts w:ascii="ＭＳ 明朝" w:eastAsia="ＭＳ 明朝" w:hAnsi="ＭＳ 明朝"/>
          <w:color w:val="000000"/>
        </w:rPr>
      </w:pPr>
      <w:r>
        <w:rPr>
          <w:rFonts w:ascii="ＭＳ 明朝" w:eastAsia="ＭＳ 明朝" w:hAnsi="ＭＳ 明朝" w:hint="eastAsia"/>
          <w:color w:val="000000"/>
        </w:rPr>
        <w:t>以</w:t>
      </w:r>
      <w:r w:rsidR="00FB0211">
        <w:rPr>
          <w:rFonts w:ascii="ＭＳ 明朝" w:eastAsia="ＭＳ 明朝" w:hAnsi="ＭＳ 明朝" w:hint="eastAsia"/>
          <w:color w:val="000000"/>
        </w:rPr>
        <w:t xml:space="preserve">　</w:t>
      </w:r>
      <w:r>
        <w:rPr>
          <w:rFonts w:ascii="ＭＳ 明朝" w:eastAsia="ＭＳ 明朝" w:hAnsi="ＭＳ 明朝" w:hint="eastAsia"/>
          <w:color w:val="000000"/>
        </w:rPr>
        <w:t>上</w:t>
      </w:r>
    </w:p>
    <w:sectPr w:rsidR="00371606" w:rsidRPr="00A9142B" w:rsidSect="00631DA4">
      <w:footerReference w:type="even" r:id="rId7"/>
      <w:footerReference w:type="default" r:id="rId8"/>
      <w:pgSz w:w="11906" w:h="16838" w:code="9"/>
      <w:pgMar w:top="567" w:right="1021" w:bottom="567" w:left="1021" w:header="170" w:footer="57" w:gutter="0"/>
      <w:pgNumType w:fmt="decimalFullWidth" w:start="1"/>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4736" w:rsidRDefault="00E64736">
      <w:r>
        <w:separator/>
      </w:r>
    </w:p>
  </w:endnote>
  <w:endnote w:type="continuationSeparator" w:id="0">
    <w:p w:rsidR="00E64736" w:rsidRDefault="00E647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incho">
    <w:altName w:val="ＭＳ 明朝"/>
    <w:panose1 w:val="02020609040305080305"/>
    <w:charset w:val="80"/>
    <w:family w:val="roman"/>
    <w:notTrueType/>
    <w:pitch w:val="fixed"/>
    <w:sig w:usb0="00000000" w:usb1="08070000" w:usb2="00000010" w:usb3="00000000" w:csb0="00020000" w:csb1="00000000"/>
  </w:font>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26DD" w:rsidRDefault="00CA26D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A26DD" w:rsidRDefault="00CA26DD">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26DD" w:rsidRDefault="00CA26DD">
    <w:pPr>
      <w:pStyle w:val="a3"/>
      <w:jc w:val="center"/>
    </w:pPr>
    <w:r>
      <w:fldChar w:fldCharType="begin"/>
    </w:r>
    <w:r>
      <w:instrText>PAGE   \* MERGEFORMAT</w:instrText>
    </w:r>
    <w:r>
      <w:fldChar w:fldCharType="separate"/>
    </w:r>
    <w:r w:rsidR="00D725DD" w:rsidRPr="00D725DD">
      <w:rPr>
        <w:rFonts w:hint="eastAsia"/>
        <w:noProof/>
        <w:lang w:val="ja-JP"/>
      </w:rPr>
      <w:t>２</w:t>
    </w:r>
    <w:r>
      <w:fldChar w:fldCharType="end"/>
    </w:r>
  </w:p>
  <w:p w:rsidR="00CA26DD" w:rsidRPr="00F14AEE" w:rsidRDefault="00CA26DD" w:rsidP="00F14AEE">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4736" w:rsidRDefault="00E64736">
      <w:r>
        <w:separator/>
      </w:r>
    </w:p>
  </w:footnote>
  <w:footnote w:type="continuationSeparator" w:id="0">
    <w:p w:rsidR="00E64736" w:rsidRDefault="00E647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A7F50C4"/>
    <w:multiLevelType w:val="hybridMultilevel"/>
    <w:tmpl w:val="CF3CBE86"/>
    <w:lvl w:ilvl="0" w:tplc="0F0CAC2E">
      <w:start w:val="1"/>
      <w:numFmt w:val="bullet"/>
      <w:lvlText w:val="＊"/>
      <w:lvlJc w:val="left"/>
      <w:pPr>
        <w:tabs>
          <w:tab w:val="num" w:pos="360"/>
        </w:tabs>
        <w:ind w:left="360" w:hanging="360"/>
      </w:pPr>
      <w:rPr>
        <w:rFonts w:ascii="Mincho" w:eastAsia="Mincho" w:hAnsi="Century" w:cs="ＭＳ 明朝" w:hint="eastAsia"/>
        <w:u w:val="none"/>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6B11ABC"/>
    <w:multiLevelType w:val="singleLevel"/>
    <w:tmpl w:val="6E76451E"/>
    <w:lvl w:ilvl="0">
      <w:start w:val="6"/>
      <w:numFmt w:val="decimalFullWidth"/>
      <w:lvlText w:val="%1．"/>
      <w:legacy w:legacy="1" w:legacySpace="0" w:legacyIndent="420"/>
      <w:lvlJc w:val="left"/>
      <w:pPr>
        <w:ind w:left="420" w:hanging="420"/>
      </w:pPr>
      <w:rPr>
        <w:rFonts w:ascii="ＭＳ ゴシック" w:eastAsia="ＭＳ ゴシック" w:hint="eastAsia"/>
        <w:b/>
        <w:i w:val="0"/>
        <w:sz w:val="21"/>
        <w:u w:val="none"/>
      </w:rPr>
    </w:lvl>
  </w:abstractNum>
  <w:abstractNum w:abstractNumId="3" w15:restartNumberingAfterBreak="0">
    <w:nsid w:val="38780438"/>
    <w:multiLevelType w:val="multilevel"/>
    <w:tmpl w:val="2320C3B2"/>
    <w:lvl w:ilvl="0">
      <w:start w:val="2"/>
      <w:numFmt w:val="decimalFullWidth"/>
      <w:lvlText w:val="%1．"/>
      <w:legacy w:legacy="1" w:legacySpace="0" w:legacyIndent="420"/>
      <w:lvlJc w:val="left"/>
      <w:pPr>
        <w:ind w:left="420" w:hanging="420"/>
      </w:pPr>
      <w:rPr>
        <w:rFonts w:ascii="ＭＳ ゴシック" w:eastAsia="ＭＳ ゴシック" w:hint="eastAsia"/>
        <w:b/>
        <w:i w:val="0"/>
        <w:sz w:val="21"/>
        <w:u w:val="none"/>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4" w15:restartNumberingAfterBreak="0">
    <w:nsid w:val="397D408A"/>
    <w:multiLevelType w:val="hybridMultilevel"/>
    <w:tmpl w:val="801C577A"/>
    <w:lvl w:ilvl="0" w:tplc="499E8158">
      <w:start w:val="2"/>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D1B04F0"/>
    <w:multiLevelType w:val="singleLevel"/>
    <w:tmpl w:val="E89436DC"/>
    <w:lvl w:ilvl="0">
      <w:start w:val="4"/>
      <w:numFmt w:val="decimalFullWidth"/>
      <w:lvlText w:val="%1．"/>
      <w:legacy w:legacy="1" w:legacySpace="0" w:legacyIndent="420"/>
      <w:lvlJc w:val="left"/>
      <w:pPr>
        <w:ind w:left="420" w:hanging="420"/>
      </w:pPr>
      <w:rPr>
        <w:rFonts w:ascii="ＭＳ ゴシック" w:eastAsia="ＭＳ ゴシック" w:hint="eastAsia"/>
        <w:b/>
        <w:i w:val="0"/>
        <w:sz w:val="21"/>
        <w:u w:val="none"/>
      </w:rPr>
    </w:lvl>
  </w:abstractNum>
  <w:abstractNum w:abstractNumId="6" w15:restartNumberingAfterBreak="0">
    <w:nsid w:val="6D831107"/>
    <w:multiLevelType w:val="singleLevel"/>
    <w:tmpl w:val="0714EE8A"/>
    <w:lvl w:ilvl="0">
      <w:start w:val="5"/>
      <w:numFmt w:val="decimalFullWidth"/>
      <w:lvlText w:val="%1．"/>
      <w:legacy w:legacy="1" w:legacySpace="0" w:legacyIndent="420"/>
      <w:lvlJc w:val="left"/>
      <w:pPr>
        <w:ind w:left="420" w:hanging="420"/>
      </w:pPr>
      <w:rPr>
        <w:rFonts w:ascii="ＭＳ ゴシック" w:eastAsia="ＭＳ ゴシック" w:hint="eastAsia"/>
        <w:b/>
        <w:i w:val="0"/>
        <w:sz w:val="21"/>
        <w:u w:val="none"/>
      </w:rPr>
    </w:lvl>
  </w:abstractNum>
  <w:abstractNum w:abstractNumId="7" w15:restartNumberingAfterBreak="0">
    <w:nsid w:val="70F830BD"/>
    <w:multiLevelType w:val="hybridMultilevel"/>
    <w:tmpl w:val="09F09246"/>
    <w:lvl w:ilvl="0" w:tplc="F04050BA">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lvlOverride w:ilvl="0">
      <w:lvl w:ilvl="0">
        <w:start w:val="1"/>
        <w:numFmt w:val="bullet"/>
        <w:lvlText w:val="＊"/>
        <w:legacy w:legacy="1" w:legacySpace="0" w:legacyIndent="420"/>
        <w:lvlJc w:val="left"/>
        <w:pPr>
          <w:ind w:left="600" w:hanging="420"/>
        </w:pPr>
        <w:rPr>
          <w:rFonts w:ascii="ＭＳ ゴシック" w:eastAsia="ＭＳ ゴシック" w:hint="eastAsia"/>
          <w:b w:val="0"/>
          <w:i w:val="0"/>
          <w:sz w:val="21"/>
          <w:u w:val="none"/>
        </w:rPr>
      </w:lvl>
    </w:lvlOverride>
  </w:num>
  <w:num w:numId="2">
    <w:abstractNumId w:val="3"/>
  </w:num>
  <w:num w:numId="3">
    <w:abstractNumId w:val="5"/>
  </w:num>
  <w:num w:numId="4">
    <w:abstractNumId w:val="6"/>
  </w:num>
  <w:num w:numId="5">
    <w:abstractNumId w:val="0"/>
    <w:lvlOverride w:ilvl="0">
      <w:lvl w:ilvl="0">
        <w:start w:val="1"/>
        <w:numFmt w:val="bullet"/>
        <w:lvlText w:val="＊"/>
        <w:legacy w:legacy="1" w:legacySpace="0" w:legacyIndent="210"/>
        <w:lvlJc w:val="left"/>
        <w:pPr>
          <w:ind w:left="390" w:hanging="210"/>
        </w:pPr>
        <w:rPr>
          <w:rFonts w:ascii="ＭＳ ゴシック" w:eastAsia="ＭＳ ゴシック" w:hint="eastAsia"/>
          <w:b w:val="0"/>
          <w:i w:val="0"/>
          <w:sz w:val="21"/>
          <w:u w:val="none"/>
        </w:rPr>
      </w:lvl>
    </w:lvlOverride>
  </w:num>
  <w:num w:numId="6">
    <w:abstractNumId w:val="2"/>
  </w:num>
  <w:num w:numId="7">
    <w:abstractNumId w:val="7"/>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noLineBreaksAfter w:lang="ja-JP" w:val="$([\{‘“〈《「『【〔＄（［｛｢￡￥"/>
  <w:noLineBreaksBefore w:lang="ja-JP" w:val="!%),.:;?]}°’”‰′″℃、。々〉》」』】〕゛゜ゝゞ・ヽヾ！％），．：；？］｝｡｣､･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656B"/>
    <w:rsid w:val="00024DE2"/>
    <w:rsid w:val="000808AA"/>
    <w:rsid w:val="000A459C"/>
    <w:rsid w:val="000A5A21"/>
    <w:rsid w:val="000B64B1"/>
    <w:rsid w:val="000D4977"/>
    <w:rsid w:val="000D497C"/>
    <w:rsid w:val="00102486"/>
    <w:rsid w:val="00104561"/>
    <w:rsid w:val="00105541"/>
    <w:rsid w:val="001458CF"/>
    <w:rsid w:val="0018283B"/>
    <w:rsid w:val="001B0ADC"/>
    <w:rsid w:val="001C6E86"/>
    <w:rsid w:val="001F656B"/>
    <w:rsid w:val="002026E9"/>
    <w:rsid w:val="0023467C"/>
    <w:rsid w:val="00263E3A"/>
    <w:rsid w:val="00276252"/>
    <w:rsid w:val="002A6A83"/>
    <w:rsid w:val="002D3267"/>
    <w:rsid w:val="002E3CE1"/>
    <w:rsid w:val="00302463"/>
    <w:rsid w:val="003167CA"/>
    <w:rsid w:val="00343DC6"/>
    <w:rsid w:val="00352A89"/>
    <w:rsid w:val="00371606"/>
    <w:rsid w:val="00387C75"/>
    <w:rsid w:val="003E6D2C"/>
    <w:rsid w:val="0040038F"/>
    <w:rsid w:val="004022D8"/>
    <w:rsid w:val="00453929"/>
    <w:rsid w:val="00464310"/>
    <w:rsid w:val="004655B6"/>
    <w:rsid w:val="0047324B"/>
    <w:rsid w:val="00475034"/>
    <w:rsid w:val="004764BD"/>
    <w:rsid w:val="004B04EF"/>
    <w:rsid w:val="004D42A3"/>
    <w:rsid w:val="005328B6"/>
    <w:rsid w:val="005535AE"/>
    <w:rsid w:val="005569C9"/>
    <w:rsid w:val="0056398C"/>
    <w:rsid w:val="00591710"/>
    <w:rsid w:val="005A2CEC"/>
    <w:rsid w:val="005B69F7"/>
    <w:rsid w:val="005C7C09"/>
    <w:rsid w:val="00631DA4"/>
    <w:rsid w:val="00666EC2"/>
    <w:rsid w:val="006B3DCD"/>
    <w:rsid w:val="006E2A97"/>
    <w:rsid w:val="006F7D76"/>
    <w:rsid w:val="007325B8"/>
    <w:rsid w:val="0076451B"/>
    <w:rsid w:val="00766E3B"/>
    <w:rsid w:val="00775420"/>
    <w:rsid w:val="007772C1"/>
    <w:rsid w:val="007812AE"/>
    <w:rsid w:val="00787E62"/>
    <w:rsid w:val="007A0B46"/>
    <w:rsid w:val="007B109A"/>
    <w:rsid w:val="008104CF"/>
    <w:rsid w:val="0082797F"/>
    <w:rsid w:val="008468B0"/>
    <w:rsid w:val="00880010"/>
    <w:rsid w:val="00884291"/>
    <w:rsid w:val="008C1414"/>
    <w:rsid w:val="008D5055"/>
    <w:rsid w:val="00901473"/>
    <w:rsid w:val="00911043"/>
    <w:rsid w:val="00917583"/>
    <w:rsid w:val="00943A68"/>
    <w:rsid w:val="009812BC"/>
    <w:rsid w:val="009A5A16"/>
    <w:rsid w:val="009F1E87"/>
    <w:rsid w:val="009F2073"/>
    <w:rsid w:val="00A064E5"/>
    <w:rsid w:val="00A46A99"/>
    <w:rsid w:val="00A56418"/>
    <w:rsid w:val="00A64BB1"/>
    <w:rsid w:val="00A71204"/>
    <w:rsid w:val="00A9142B"/>
    <w:rsid w:val="00AF5C6E"/>
    <w:rsid w:val="00B111A3"/>
    <w:rsid w:val="00B1675D"/>
    <w:rsid w:val="00B3143F"/>
    <w:rsid w:val="00B33CF6"/>
    <w:rsid w:val="00B50B4D"/>
    <w:rsid w:val="00BE739B"/>
    <w:rsid w:val="00C12C0B"/>
    <w:rsid w:val="00C32BD0"/>
    <w:rsid w:val="00C3348B"/>
    <w:rsid w:val="00C41CBC"/>
    <w:rsid w:val="00C576FB"/>
    <w:rsid w:val="00C67E6A"/>
    <w:rsid w:val="00C84BFD"/>
    <w:rsid w:val="00C96904"/>
    <w:rsid w:val="00CA26DD"/>
    <w:rsid w:val="00CC36BA"/>
    <w:rsid w:val="00CF2F4A"/>
    <w:rsid w:val="00D005DE"/>
    <w:rsid w:val="00D07111"/>
    <w:rsid w:val="00D725DD"/>
    <w:rsid w:val="00DC199A"/>
    <w:rsid w:val="00DF0E29"/>
    <w:rsid w:val="00DF48A5"/>
    <w:rsid w:val="00E23B1A"/>
    <w:rsid w:val="00E44FF9"/>
    <w:rsid w:val="00E64736"/>
    <w:rsid w:val="00E7087A"/>
    <w:rsid w:val="00E76C31"/>
    <w:rsid w:val="00E86E52"/>
    <w:rsid w:val="00EB6933"/>
    <w:rsid w:val="00EF26CD"/>
    <w:rsid w:val="00F14AEE"/>
    <w:rsid w:val="00F14C34"/>
    <w:rsid w:val="00F2314F"/>
    <w:rsid w:val="00F327F8"/>
    <w:rsid w:val="00F334C2"/>
    <w:rsid w:val="00F368AB"/>
    <w:rsid w:val="00F516D6"/>
    <w:rsid w:val="00F53817"/>
    <w:rsid w:val="00F727BE"/>
    <w:rsid w:val="00F831EB"/>
    <w:rsid w:val="00FB02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1A23561"/>
  <w15:docId w15:val="{E9D53A83-D5B0-4213-979D-2A02D26EE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pPr>
      <w:widowControl w:val="0"/>
      <w:adjustRightInd w:val="0"/>
      <w:spacing w:line="360" w:lineRule="atLeast"/>
      <w:jc w:val="both"/>
      <w:textAlignment w:val="baseline"/>
    </w:pPr>
    <w:rPr>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pPr>
  </w:style>
  <w:style w:type="character" w:styleId="a5">
    <w:name w:val="page number"/>
    <w:basedOn w:val="a0"/>
  </w:style>
  <w:style w:type="paragraph" w:styleId="a6">
    <w:name w:val="header"/>
    <w:basedOn w:val="a"/>
    <w:pPr>
      <w:tabs>
        <w:tab w:val="center" w:pos="4252"/>
        <w:tab w:val="right" w:pos="8504"/>
      </w:tabs>
      <w:snapToGrid w:val="0"/>
    </w:pPr>
  </w:style>
  <w:style w:type="paragraph" w:styleId="a7">
    <w:name w:val="Balloon Text"/>
    <w:basedOn w:val="a"/>
    <w:semiHidden/>
    <w:rsid w:val="001F656B"/>
    <w:rPr>
      <w:rFonts w:ascii="Arial" w:eastAsia="ＭＳ ゴシック" w:hAnsi="Arial"/>
      <w:sz w:val="18"/>
      <w:szCs w:val="18"/>
    </w:rPr>
  </w:style>
  <w:style w:type="character" w:customStyle="1" w:styleId="a4">
    <w:name w:val="フッター (文字)"/>
    <w:link w:val="a3"/>
    <w:uiPriority w:val="99"/>
    <w:rsid w:val="00C12C0B"/>
    <w:rPr>
      <w:sz w:val="21"/>
    </w:rPr>
  </w:style>
  <w:style w:type="paragraph" w:styleId="a8">
    <w:name w:val="List Paragraph"/>
    <w:basedOn w:val="a"/>
    <w:uiPriority w:val="34"/>
    <w:qFormat/>
    <w:rsid w:val="00FB021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208</Words>
  <Characters>1192</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教職員表彰および学生・生徒表彰</vt:lpstr>
      <vt:lpstr>教職員表彰および学生・生徒表彰</vt:lpstr>
    </vt:vector>
  </TitlesOfParts>
  <Company>財）専修学校教育振興会</Company>
  <LinksUpToDate>false</LinksUpToDate>
  <CharactersWithSpaces>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教職員表彰および学生・生徒表彰</dc:title>
  <dc:creator>財）専修学校教育振興会</dc:creator>
  <cp:lastModifiedBy>user</cp:lastModifiedBy>
  <cp:revision>10</cp:revision>
  <cp:lastPrinted>2014-07-16T01:43:00Z</cp:lastPrinted>
  <dcterms:created xsi:type="dcterms:W3CDTF">2017-12-13T05:47:00Z</dcterms:created>
  <dcterms:modified xsi:type="dcterms:W3CDTF">2019-10-24T02:13:00Z</dcterms:modified>
</cp:coreProperties>
</file>